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3DB" w:rsidRPr="00454819" w:rsidRDefault="000853DB" w:rsidP="000853DB">
      <w:pPr>
        <w:spacing w:line="800" w:lineRule="exact"/>
        <w:rPr>
          <w:rFonts w:eastAsia="方正小标宋_GBK"/>
          <w:sz w:val="28"/>
          <w:szCs w:val="28"/>
        </w:rPr>
      </w:pPr>
    </w:p>
    <w:p w:rsidR="000853DB" w:rsidRPr="00454819" w:rsidRDefault="000853DB" w:rsidP="000853DB">
      <w:pPr>
        <w:spacing w:line="800" w:lineRule="exact"/>
        <w:rPr>
          <w:rFonts w:eastAsia="方正小标宋_GBK"/>
          <w:sz w:val="28"/>
          <w:szCs w:val="28"/>
        </w:rPr>
      </w:pPr>
    </w:p>
    <w:p w:rsidR="000853DB" w:rsidRPr="00454819" w:rsidRDefault="000F18CA" w:rsidP="000853DB">
      <w:pPr>
        <w:tabs>
          <w:tab w:val="left" w:pos="2615"/>
        </w:tabs>
        <w:spacing w:line="800" w:lineRule="exact"/>
        <w:rPr>
          <w:rFonts w:eastAsia="方正小标宋_GBK"/>
          <w:sz w:val="28"/>
          <w:szCs w:val="28"/>
        </w:rPr>
      </w:pPr>
      <w:r>
        <w:rPr>
          <w:rFonts w:eastAsia="方正小标宋_GBK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88.4pt;margin-top:101.4pt;width:411pt;height:52.45pt;z-index:251658240;mso-position-horizontal-relative:page;mso-position-vertical-relative:margin" fillcolor="red" stroked="f" strokecolor="red">
            <v:shadow color="#868686"/>
            <v:textpath style="font-family:&quot;方正小标宋_GBK&quot;;v-text-kern:t" trim="t" fitpath="t" string="重庆市黔江区卫生健康委员会文件"/>
            <w10:wrap anchorx="page" anchory="margin"/>
          </v:shape>
        </w:pict>
      </w:r>
    </w:p>
    <w:p w:rsidR="000853DB" w:rsidRPr="00454819" w:rsidRDefault="000853DB" w:rsidP="000853DB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0853DB" w:rsidRPr="00454819" w:rsidRDefault="000853DB" w:rsidP="000853DB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0853DB" w:rsidRPr="00454819" w:rsidRDefault="000853DB" w:rsidP="000853DB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0853DB" w:rsidRPr="00454819" w:rsidRDefault="000853DB" w:rsidP="000853DB">
      <w:pPr>
        <w:ind w:leftChars="100" w:left="330" w:rightChars="100" w:right="330"/>
        <w:jc w:val="center"/>
        <w:rPr>
          <w:sz w:val="32"/>
          <w:szCs w:val="32"/>
        </w:rPr>
      </w:pPr>
      <w:r>
        <w:rPr>
          <w:sz w:val="32"/>
          <w:szCs w:val="32"/>
        </w:rPr>
        <w:t>黔江卫</w:t>
      </w:r>
      <w:r>
        <w:rPr>
          <w:rFonts w:hint="eastAsia"/>
          <w:sz w:val="32"/>
          <w:szCs w:val="32"/>
        </w:rPr>
        <w:t>发</w:t>
      </w:r>
      <w:r w:rsidRPr="00454819">
        <w:rPr>
          <w:sz w:val="32"/>
          <w:szCs w:val="32"/>
        </w:rPr>
        <w:t>〔</w:t>
      </w:r>
      <w:r>
        <w:rPr>
          <w:sz w:val="32"/>
          <w:szCs w:val="32"/>
        </w:rPr>
        <w:t>20</w:t>
      </w:r>
      <w:r>
        <w:rPr>
          <w:rFonts w:hint="eastAsia"/>
          <w:sz w:val="32"/>
          <w:szCs w:val="32"/>
        </w:rPr>
        <w:t>22</w:t>
      </w:r>
      <w:r w:rsidRPr="00454819">
        <w:rPr>
          <w:sz w:val="32"/>
          <w:szCs w:val="32"/>
        </w:rPr>
        <w:t>〕</w:t>
      </w:r>
      <w:r>
        <w:rPr>
          <w:rFonts w:hint="eastAsia"/>
          <w:sz w:val="32"/>
          <w:szCs w:val="32"/>
        </w:rPr>
        <w:t>8</w:t>
      </w:r>
      <w:r w:rsidR="00F6187E">
        <w:rPr>
          <w:rFonts w:hint="eastAsia"/>
          <w:sz w:val="32"/>
          <w:szCs w:val="32"/>
        </w:rPr>
        <w:t>5</w:t>
      </w:r>
      <w:r w:rsidRPr="00454819">
        <w:rPr>
          <w:sz w:val="32"/>
          <w:szCs w:val="32"/>
        </w:rPr>
        <w:t>号</w:t>
      </w:r>
    </w:p>
    <w:p w:rsidR="000853DB" w:rsidRPr="00454819" w:rsidRDefault="000853DB" w:rsidP="000853DB">
      <w:pPr>
        <w:ind w:leftChars="100" w:left="330" w:rightChars="100" w:right="33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1008380</wp:posOffset>
                </wp:positionH>
                <wp:positionV relativeFrom="margin">
                  <wp:posOffset>3268980</wp:posOffset>
                </wp:positionV>
                <wp:extent cx="5615940" cy="0"/>
                <wp:effectExtent l="17780" t="19685" r="14605" b="1841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" from="79.4pt,257.4pt" to="521.6pt,25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" strokecolor="red" strokeweight="1.75pt">
                <w10:wrap anchorx="page" anchory="margin"/>
              </v:line>
            </w:pict>
          </mc:Fallback>
        </mc:AlternateContent>
      </w:r>
    </w:p>
    <w:p w:rsidR="000853DB" w:rsidRDefault="000853DB" w:rsidP="000853DB">
      <w:pPr>
        <w:widowControl/>
        <w:spacing w:line="560" w:lineRule="exact"/>
        <w:jc w:val="center"/>
        <w:rPr>
          <w:rFonts w:ascii="方正小标宋_GBK" w:eastAsia="方正小标宋_GBK" w:hAnsi="Calibri"/>
          <w:sz w:val="44"/>
          <w:szCs w:val="44"/>
        </w:rPr>
      </w:pPr>
    </w:p>
    <w:p w:rsidR="00F6187E" w:rsidRDefault="00F6187E" w:rsidP="00F6187E">
      <w:pPr>
        <w:spacing w:line="594" w:lineRule="exact"/>
        <w:ind w:firstLineChars="50" w:firstLine="200"/>
        <w:jc w:val="center"/>
        <w:rPr>
          <w:rFonts w:ascii="方正小标宋_GBK" w:eastAsia="方正小标宋_GBK"/>
          <w:spacing w:val="-20"/>
          <w:sz w:val="44"/>
          <w:szCs w:val="44"/>
        </w:rPr>
      </w:pPr>
      <w:r>
        <w:rPr>
          <w:rFonts w:ascii="方正小标宋_GBK" w:eastAsia="方正小标宋_GBK" w:hint="eastAsia"/>
          <w:spacing w:val="-20"/>
          <w:sz w:val="44"/>
          <w:szCs w:val="44"/>
        </w:rPr>
        <w:t>重庆市黔江区卫生健康委员会</w:t>
      </w:r>
    </w:p>
    <w:p w:rsidR="00F6187E" w:rsidRPr="00F6187E" w:rsidRDefault="00F6187E" w:rsidP="00F6187E">
      <w:pPr>
        <w:adjustRightInd w:val="0"/>
        <w:snapToGrid w:val="0"/>
        <w:spacing w:line="594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 w:rsidRPr="00F6187E">
        <w:rPr>
          <w:rFonts w:ascii="方正小标宋_GBK" w:eastAsia="方正小标宋_GBK"/>
          <w:sz w:val="44"/>
          <w:szCs w:val="44"/>
        </w:rPr>
        <w:t>关于</w:t>
      </w:r>
      <w:r w:rsidRPr="00F6187E">
        <w:rPr>
          <w:rFonts w:ascii="方正小标宋_GBK" w:eastAsia="方正小标宋_GBK" w:hint="eastAsia"/>
          <w:sz w:val="44"/>
          <w:szCs w:val="44"/>
        </w:rPr>
        <w:t>黔江区2022年</w:t>
      </w:r>
      <w:proofErr w:type="gramStart"/>
      <w:r w:rsidRPr="00F6187E">
        <w:rPr>
          <w:rFonts w:ascii="方正小标宋_GBK" w:eastAsia="方正小标宋_GBK" w:hint="eastAsia"/>
          <w:sz w:val="44"/>
          <w:szCs w:val="44"/>
        </w:rPr>
        <w:t>星级村</w:t>
      </w:r>
      <w:proofErr w:type="gramEnd"/>
      <w:r w:rsidRPr="00F6187E">
        <w:rPr>
          <w:rFonts w:ascii="方正小标宋_GBK" w:eastAsia="方正小标宋_GBK" w:hint="eastAsia"/>
          <w:sz w:val="44"/>
          <w:szCs w:val="44"/>
        </w:rPr>
        <w:t>卫生室评定结果</w:t>
      </w:r>
      <w:r w:rsidRPr="00F6187E">
        <w:rPr>
          <w:rFonts w:ascii="方正小标宋_GBK" w:eastAsia="方正小标宋_GBK"/>
          <w:sz w:val="44"/>
          <w:szCs w:val="44"/>
        </w:rPr>
        <w:t>的</w:t>
      </w:r>
      <w:r w:rsidRPr="00F6187E">
        <w:rPr>
          <w:rFonts w:ascii="方正小标宋_GBK" w:eastAsia="方正小标宋_GBK" w:hint="eastAsia"/>
          <w:sz w:val="44"/>
          <w:szCs w:val="44"/>
        </w:rPr>
        <w:t>通</w:t>
      </w:r>
      <w:r>
        <w:rPr>
          <w:rFonts w:ascii="方正小标宋_GBK" w:eastAsia="方正小标宋_GBK" w:hint="eastAsia"/>
          <w:sz w:val="44"/>
          <w:szCs w:val="44"/>
        </w:rPr>
        <w:t xml:space="preserve">    </w:t>
      </w:r>
      <w:r w:rsidRPr="00F6187E">
        <w:rPr>
          <w:rFonts w:ascii="方正小标宋_GBK" w:eastAsia="方正小标宋_GBK" w:hint="eastAsia"/>
          <w:sz w:val="44"/>
          <w:szCs w:val="44"/>
        </w:rPr>
        <w:t>报</w:t>
      </w:r>
    </w:p>
    <w:bookmarkEnd w:id="0"/>
    <w:p w:rsidR="000853DB" w:rsidRDefault="000853DB" w:rsidP="000853DB">
      <w:pPr>
        <w:spacing w:line="400" w:lineRule="exact"/>
        <w:rPr>
          <w:rFonts w:ascii="方正仿宋_GBK"/>
        </w:rPr>
      </w:pPr>
    </w:p>
    <w:p w:rsidR="00F6187E" w:rsidRPr="00A81CDA" w:rsidRDefault="00F6187E" w:rsidP="00A81CDA">
      <w:pPr>
        <w:tabs>
          <w:tab w:val="left" w:pos="8820"/>
        </w:tabs>
        <w:adjustRightInd w:val="0"/>
        <w:snapToGrid w:val="0"/>
        <w:spacing w:line="594" w:lineRule="exact"/>
        <w:ind w:right="24"/>
        <w:rPr>
          <w:sz w:val="32"/>
          <w:szCs w:val="32"/>
        </w:rPr>
      </w:pPr>
      <w:r w:rsidRPr="00A81CDA">
        <w:rPr>
          <w:sz w:val="32"/>
          <w:szCs w:val="32"/>
        </w:rPr>
        <w:t>各</w:t>
      </w:r>
      <w:r w:rsidRPr="00A81CDA">
        <w:rPr>
          <w:rFonts w:hint="eastAsia"/>
          <w:sz w:val="32"/>
          <w:szCs w:val="32"/>
        </w:rPr>
        <w:t>乡镇卫生院、街道社区卫生服务中心</w:t>
      </w:r>
      <w:r w:rsidRPr="00A81CDA">
        <w:rPr>
          <w:sz w:val="32"/>
          <w:szCs w:val="32"/>
        </w:rPr>
        <w:t>：</w:t>
      </w:r>
    </w:p>
    <w:p w:rsidR="00F6187E" w:rsidRPr="00A81CDA" w:rsidRDefault="00F6187E" w:rsidP="00A81CDA">
      <w:pPr>
        <w:spacing w:line="594" w:lineRule="exact"/>
        <w:ind w:firstLineChars="200" w:firstLine="640"/>
        <w:rPr>
          <w:rFonts w:ascii="方正仿宋_GBK" w:hAnsi="方正仿宋_GBK" w:cs="方正仿宋_GBK"/>
          <w:sz w:val="32"/>
          <w:szCs w:val="32"/>
        </w:rPr>
      </w:pPr>
      <w:proofErr w:type="gramStart"/>
      <w:r w:rsidRPr="00A81CDA">
        <w:rPr>
          <w:rFonts w:ascii="方正仿宋_GBK" w:hAnsi="方正仿宋_GBK" w:cs="方正仿宋_GBK" w:hint="eastAsia"/>
          <w:sz w:val="32"/>
          <w:szCs w:val="32"/>
        </w:rPr>
        <w:t>按照渝卫发</w:t>
      </w:r>
      <w:proofErr w:type="gramEnd"/>
      <w:r w:rsidRPr="00A81CDA">
        <w:rPr>
          <w:rFonts w:ascii="方正仿宋_GBK" w:hAnsi="方正仿宋_GBK" w:cs="方正仿宋_GBK" w:hint="eastAsia"/>
          <w:sz w:val="32"/>
          <w:szCs w:val="32"/>
        </w:rPr>
        <w:t>〔2020〕27号文件《关于做好行政村卫生室规划调整和星级管理工作的通知》精神，区卫生健康委在2020年、2021年</w:t>
      </w:r>
      <w:proofErr w:type="gramStart"/>
      <w:r w:rsidRPr="00A81CDA">
        <w:rPr>
          <w:rFonts w:ascii="方正仿宋_GBK" w:hAnsi="方正仿宋_GBK" w:cs="方正仿宋_GBK" w:hint="eastAsia"/>
          <w:sz w:val="32"/>
          <w:szCs w:val="32"/>
        </w:rPr>
        <w:t>星级村</w:t>
      </w:r>
      <w:proofErr w:type="gramEnd"/>
      <w:r w:rsidRPr="00A81CDA">
        <w:rPr>
          <w:rFonts w:ascii="方正仿宋_GBK" w:hAnsi="方正仿宋_GBK" w:cs="方正仿宋_GBK" w:hint="eastAsia"/>
          <w:sz w:val="32"/>
          <w:szCs w:val="32"/>
        </w:rPr>
        <w:t>卫生室评定的基础上，通过上报资料和现场抽查相结合的方式开展了2022年</w:t>
      </w:r>
      <w:proofErr w:type="gramStart"/>
      <w:r w:rsidRPr="00A81CDA">
        <w:rPr>
          <w:rFonts w:ascii="方正仿宋_GBK" w:hAnsi="方正仿宋_GBK" w:cs="方正仿宋_GBK" w:hint="eastAsia"/>
          <w:sz w:val="32"/>
          <w:szCs w:val="32"/>
        </w:rPr>
        <w:t>星级村</w:t>
      </w:r>
      <w:proofErr w:type="gramEnd"/>
      <w:r w:rsidRPr="00A81CDA">
        <w:rPr>
          <w:rFonts w:ascii="方正仿宋_GBK" w:hAnsi="方正仿宋_GBK" w:cs="方正仿宋_GBK" w:hint="eastAsia"/>
          <w:sz w:val="32"/>
          <w:szCs w:val="32"/>
        </w:rPr>
        <w:t>卫生室评审，评定出三</w:t>
      </w:r>
      <w:proofErr w:type="gramStart"/>
      <w:r w:rsidRPr="00A81CDA">
        <w:rPr>
          <w:rFonts w:ascii="方正仿宋_GBK" w:hAnsi="方正仿宋_GBK" w:cs="方正仿宋_GBK" w:hint="eastAsia"/>
          <w:sz w:val="32"/>
          <w:szCs w:val="32"/>
        </w:rPr>
        <w:t>星级村</w:t>
      </w:r>
      <w:proofErr w:type="gramEnd"/>
      <w:r w:rsidRPr="00A81CDA">
        <w:rPr>
          <w:rFonts w:ascii="方正仿宋_GBK" w:hAnsi="方正仿宋_GBK" w:cs="方正仿宋_GBK" w:hint="eastAsia"/>
          <w:sz w:val="32"/>
          <w:szCs w:val="32"/>
        </w:rPr>
        <w:t>卫生室2个、四</w:t>
      </w:r>
      <w:proofErr w:type="gramStart"/>
      <w:r w:rsidRPr="00A81CDA">
        <w:rPr>
          <w:rFonts w:ascii="方正仿宋_GBK" w:hAnsi="方正仿宋_GBK" w:cs="方正仿宋_GBK" w:hint="eastAsia"/>
          <w:sz w:val="32"/>
          <w:szCs w:val="32"/>
        </w:rPr>
        <w:t>星级村</w:t>
      </w:r>
      <w:proofErr w:type="gramEnd"/>
      <w:r w:rsidRPr="00A81CDA">
        <w:rPr>
          <w:rFonts w:ascii="方正仿宋_GBK" w:hAnsi="方正仿宋_GBK" w:cs="方正仿宋_GBK" w:hint="eastAsia"/>
          <w:sz w:val="32"/>
          <w:szCs w:val="32"/>
        </w:rPr>
        <w:t>卫生室18个、五星级村卫生室11个。现将名单公布如下：</w:t>
      </w:r>
    </w:p>
    <w:p w:rsidR="00F6187E" w:rsidRPr="00A81CDA" w:rsidRDefault="00F6187E" w:rsidP="00A81CDA">
      <w:pPr>
        <w:spacing w:line="594" w:lineRule="exact"/>
        <w:ind w:leftChars="146" w:left="482" w:firstLineChars="100" w:firstLine="320"/>
        <w:rPr>
          <w:rFonts w:ascii="方正黑体_GBK" w:eastAsia="方正黑体_GBK" w:hAnsi="方正黑体_GBK" w:cs="方正黑体_GBK"/>
          <w:sz w:val="32"/>
          <w:szCs w:val="32"/>
        </w:rPr>
      </w:pPr>
      <w:r w:rsidRPr="00A81CDA">
        <w:rPr>
          <w:rFonts w:ascii="方正黑体_GBK" w:eastAsia="方正黑体_GBK" w:hAnsi="方正黑体_GBK" w:cs="方正黑体_GBK" w:hint="eastAsia"/>
          <w:sz w:val="32"/>
          <w:szCs w:val="32"/>
        </w:rPr>
        <w:lastRenderedPageBreak/>
        <w:t>一、三</w:t>
      </w:r>
      <w:proofErr w:type="gramStart"/>
      <w:r w:rsidRPr="00A81CDA">
        <w:rPr>
          <w:rFonts w:ascii="方正黑体_GBK" w:eastAsia="方正黑体_GBK" w:hAnsi="方正黑体_GBK" w:cs="方正黑体_GBK" w:hint="eastAsia"/>
          <w:sz w:val="32"/>
          <w:szCs w:val="32"/>
        </w:rPr>
        <w:t>星级村</w:t>
      </w:r>
      <w:proofErr w:type="gramEnd"/>
      <w:r w:rsidRPr="00A81CDA">
        <w:rPr>
          <w:rFonts w:ascii="方正黑体_GBK" w:eastAsia="方正黑体_GBK" w:hAnsi="方正黑体_GBK" w:cs="方正黑体_GBK" w:hint="eastAsia"/>
          <w:sz w:val="32"/>
          <w:szCs w:val="32"/>
        </w:rPr>
        <w:t>卫生室2个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 w:hint="eastAsia"/>
          <w:sz w:val="32"/>
          <w:szCs w:val="32"/>
        </w:rPr>
        <w:t>1.</w:t>
      </w:r>
      <w:r w:rsidRPr="00A81CDA">
        <w:rPr>
          <w:rFonts w:ascii="方正仿宋_GBK" w:hAnsi="方正仿宋_GBK" w:cs="方正仿宋_GBK"/>
          <w:sz w:val="32"/>
          <w:szCs w:val="32"/>
        </w:rPr>
        <w:t>黔江区</w:t>
      </w:r>
      <w:proofErr w:type="gramStart"/>
      <w:r w:rsidRPr="00A81CDA">
        <w:rPr>
          <w:rFonts w:ascii="方正仿宋_GBK" w:hAnsi="方正仿宋_GBK" w:cs="方正仿宋_GBK" w:hint="eastAsia"/>
          <w:sz w:val="32"/>
          <w:szCs w:val="32"/>
        </w:rPr>
        <w:t>蓬东大烟</w:t>
      </w:r>
      <w:proofErr w:type="gramEnd"/>
      <w:r w:rsidRPr="00A81CDA">
        <w:rPr>
          <w:rFonts w:ascii="方正仿宋_GBK" w:hAnsi="方正仿宋_GBK" w:cs="方正仿宋_GBK" w:hint="eastAsia"/>
          <w:sz w:val="32"/>
          <w:szCs w:val="32"/>
        </w:rPr>
        <w:t>地卫生点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 w:hint="eastAsia"/>
          <w:sz w:val="32"/>
          <w:szCs w:val="32"/>
        </w:rPr>
        <w:t>2.</w:t>
      </w:r>
      <w:r w:rsidRPr="00A81CDA">
        <w:rPr>
          <w:rFonts w:ascii="方正仿宋_GBK" w:hAnsi="方正仿宋_GBK" w:cs="方正仿宋_GBK"/>
          <w:sz w:val="32"/>
          <w:szCs w:val="32"/>
        </w:rPr>
        <w:t>黔江区</w:t>
      </w:r>
      <w:r w:rsidRPr="00A81CDA">
        <w:rPr>
          <w:rFonts w:ascii="方正仿宋_GBK" w:hAnsi="方正仿宋_GBK" w:cs="方正仿宋_GBK" w:hint="eastAsia"/>
          <w:sz w:val="32"/>
          <w:szCs w:val="32"/>
        </w:rPr>
        <w:t>水市镇水市居委卫生室分室</w:t>
      </w:r>
    </w:p>
    <w:p w:rsidR="00F6187E" w:rsidRPr="00A81CDA" w:rsidRDefault="00F6187E" w:rsidP="00A81CDA">
      <w:pPr>
        <w:spacing w:line="594" w:lineRule="exact"/>
        <w:ind w:leftChars="146" w:left="482" w:firstLineChars="100" w:firstLine="320"/>
        <w:rPr>
          <w:rFonts w:ascii="方正黑体_GBK" w:eastAsia="方正黑体_GBK" w:hAnsi="方正黑体_GBK" w:cs="方正黑体_GBK"/>
          <w:sz w:val="32"/>
          <w:szCs w:val="32"/>
        </w:rPr>
      </w:pPr>
      <w:r w:rsidRPr="00A81CDA">
        <w:rPr>
          <w:rFonts w:ascii="方正黑体_GBK" w:eastAsia="方正黑体_GBK" w:hAnsi="方正黑体_GBK" w:cs="方正黑体_GBK" w:hint="eastAsia"/>
          <w:sz w:val="32"/>
          <w:szCs w:val="32"/>
        </w:rPr>
        <w:t>二、四</w:t>
      </w:r>
      <w:proofErr w:type="gramStart"/>
      <w:r w:rsidRPr="00A81CDA">
        <w:rPr>
          <w:rFonts w:ascii="方正黑体_GBK" w:eastAsia="方正黑体_GBK" w:hAnsi="方正黑体_GBK" w:cs="方正黑体_GBK" w:hint="eastAsia"/>
          <w:sz w:val="32"/>
          <w:szCs w:val="32"/>
        </w:rPr>
        <w:t>星级村</w:t>
      </w:r>
      <w:proofErr w:type="gramEnd"/>
      <w:r w:rsidRPr="00A81CDA">
        <w:rPr>
          <w:rFonts w:ascii="方正黑体_GBK" w:eastAsia="方正黑体_GBK" w:hAnsi="方正黑体_GBK" w:cs="方正黑体_GBK" w:hint="eastAsia"/>
          <w:sz w:val="32"/>
          <w:szCs w:val="32"/>
        </w:rPr>
        <w:t>卫生室18个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1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黔江区城东街道杉木村卫生室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2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黔江区城南街道香水</w:t>
      </w:r>
      <w:proofErr w:type="gramStart"/>
      <w:r w:rsidRPr="00A81CDA">
        <w:rPr>
          <w:rFonts w:ascii="方正仿宋_GBK" w:hAnsi="方正仿宋_GBK" w:cs="方正仿宋_GBK"/>
          <w:sz w:val="32"/>
          <w:szCs w:val="32"/>
        </w:rPr>
        <w:t>菱角居</w:t>
      </w:r>
      <w:proofErr w:type="gramEnd"/>
      <w:r w:rsidRPr="00A81CDA">
        <w:rPr>
          <w:rFonts w:ascii="方正仿宋_GBK" w:hAnsi="方正仿宋_GBK" w:cs="方正仿宋_GBK"/>
          <w:sz w:val="32"/>
          <w:szCs w:val="32"/>
        </w:rPr>
        <w:t>委联合卫生室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3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黔江区小南海镇小南海村、荆竹村联合卫生室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4</w:t>
      </w:r>
      <w:r w:rsid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黔江区阿蓬江</w:t>
      </w:r>
      <w:proofErr w:type="gramStart"/>
      <w:r w:rsidRPr="00A81CDA">
        <w:rPr>
          <w:rFonts w:ascii="方正仿宋_GBK" w:hAnsi="方正仿宋_GBK" w:cs="方正仿宋_GBK"/>
          <w:sz w:val="32"/>
          <w:szCs w:val="32"/>
        </w:rPr>
        <w:t>镇青杠村</w:t>
      </w:r>
      <w:proofErr w:type="gramEnd"/>
      <w:r w:rsidRPr="00A81CDA">
        <w:rPr>
          <w:rFonts w:ascii="方正仿宋_GBK" w:hAnsi="方正仿宋_GBK" w:cs="方正仿宋_GBK"/>
          <w:sz w:val="32"/>
          <w:szCs w:val="32"/>
        </w:rPr>
        <w:t>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5</w:t>
      </w:r>
      <w:r w:rsid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黔江区阿蓬江镇</w:t>
      </w:r>
      <w:proofErr w:type="gramStart"/>
      <w:r w:rsidRPr="00A81CDA">
        <w:rPr>
          <w:rFonts w:ascii="方正仿宋_GBK" w:hAnsi="方正仿宋_GBK" w:cs="方正仿宋_GBK"/>
          <w:sz w:val="32"/>
          <w:szCs w:val="32"/>
        </w:rPr>
        <w:t>柒</w:t>
      </w:r>
      <w:proofErr w:type="gramEnd"/>
      <w:r w:rsidRPr="00A81CDA">
        <w:rPr>
          <w:rFonts w:ascii="方正仿宋_GBK" w:hAnsi="方正仿宋_GBK" w:cs="方正仿宋_GBK"/>
          <w:sz w:val="32"/>
          <w:szCs w:val="32"/>
        </w:rPr>
        <w:t>坨村卫生室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6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黔江区阿蓬江镇高</w:t>
      </w:r>
      <w:proofErr w:type="gramStart"/>
      <w:r w:rsidRPr="00A81CDA">
        <w:rPr>
          <w:rFonts w:ascii="方正仿宋_GBK" w:hAnsi="方正仿宋_GBK" w:cs="方正仿宋_GBK"/>
          <w:sz w:val="32"/>
          <w:szCs w:val="32"/>
        </w:rPr>
        <w:t>碛</w:t>
      </w:r>
      <w:proofErr w:type="gramEnd"/>
      <w:r w:rsidRPr="00A81CDA">
        <w:rPr>
          <w:rFonts w:ascii="方正仿宋_GBK" w:hAnsi="方正仿宋_GBK" w:cs="方正仿宋_GBK"/>
          <w:sz w:val="32"/>
          <w:szCs w:val="32"/>
        </w:rPr>
        <w:t>居委卫生室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7</w:t>
      </w:r>
      <w:r w:rsid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黔江区阿蓬江镇龙田居委卫生室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8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黔江区阿蓬江镇大坪村卫生室分室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9</w:t>
      </w:r>
      <w:r w:rsid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黔江区黄溪镇三羊村卫生室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10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</w:t>
      </w:r>
      <w:proofErr w:type="gramStart"/>
      <w:r w:rsidRPr="00A81CDA">
        <w:rPr>
          <w:rFonts w:ascii="方正仿宋_GBK" w:hAnsi="方正仿宋_GBK" w:cs="方正仿宋_GBK"/>
          <w:sz w:val="32"/>
          <w:szCs w:val="32"/>
        </w:rPr>
        <w:t>黄溪镇共林村</w:t>
      </w:r>
      <w:proofErr w:type="gramEnd"/>
      <w:r w:rsidRPr="00A81CDA">
        <w:rPr>
          <w:rFonts w:ascii="方正仿宋_GBK" w:hAnsi="方正仿宋_GBK" w:cs="方正仿宋_GBK"/>
          <w:sz w:val="32"/>
          <w:szCs w:val="32"/>
        </w:rPr>
        <w:t>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11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</w:t>
      </w:r>
      <w:proofErr w:type="gramStart"/>
      <w:r w:rsidRPr="00A81CDA">
        <w:rPr>
          <w:rFonts w:ascii="方正仿宋_GBK" w:hAnsi="方正仿宋_GBK" w:cs="方正仿宋_GBK"/>
          <w:sz w:val="32"/>
          <w:szCs w:val="32"/>
        </w:rPr>
        <w:t>金溪镇望岭村</w:t>
      </w:r>
      <w:proofErr w:type="gramEnd"/>
      <w:r w:rsidRPr="00A81CDA">
        <w:rPr>
          <w:rFonts w:ascii="方正仿宋_GBK" w:hAnsi="方正仿宋_GBK" w:cs="方正仿宋_GBK"/>
          <w:sz w:val="32"/>
          <w:szCs w:val="32"/>
        </w:rPr>
        <w:t>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12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黔江区金溪镇清水村卫生室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13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黔江区马</w:t>
      </w:r>
      <w:proofErr w:type="gramStart"/>
      <w:r w:rsidRPr="00A81CDA">
        <w:rPr>
          <w:rFonts w:ascii="方正仿宋_GBK" w:hAnsi="方正仿宋_GBK" w:cs="方正仿宋_GBK"/>
          <w:sz w:val="32"/>
          <w:szCs w:val="32"/>
        </w:rPr>
        <w:t>喇</w:t>
      </w:r>
      <w:proofErr w:type="gramEnd"/>
      <w:r w:rsidRPr="00A81CDA">
        <w:rPr>
          <w:rFonts w:ascii="方正仿宋_GBK" w:hAnsi="方正仿宋_GBK" w:cs="方正仿宋_GBK"/>
          <w:sz w:val="32"/>
          <w:szCs w:val="32"/>
        </w:rPr>
        <w:t>镇龙溪村卫生室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14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</w:t>
      </w:r>
      <w:proofErr w:type="gramStart"/>
      <w:r w:rsidRPr="00A81CDA">
        <w:rPr>
          <w:rFonts w:ascii="方正仿宋_GBK" w:hAnsi="方正仿宋_GBK" w:cs="方正仿宋_GBK"/>
          <w:sz w:val="32"/>
          <w:szCs w:val="32"/>
        </w:rPr>
        <w:t>区濯水镇</w:t>
      </w:r>
      <w:proofErr w:type="gramEnd"/>
      <w:r w:rsidRPr="00A81CDA">
        <w:rPr>
          <w:rFonts w:ascii="方正仿宋_GBK" w:hAnsi="方正仿宋_GBK" w:cs="方正仿宋_GBK"/>
          <w:sz w:val="32"/>
          <w:szCs w:val="32"/>
        </w:rPr>
        <w:t>五福村卫生室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15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黔江区黑溪镇改革村卫生室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16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黔江区蓬东乡勃兴村、尖山联合卫生室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17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黔江区水市镇青龙村卫生室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lastRenderedPageBreak/>
        <w:t>18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黔江区五里大杉树卫生点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黑体_GBK" w:eastAsia="方正黑体_GBK" w:hAnsi="方正黑体_GBK" w:cs="方正黑体_GBK"/>
          <w:sz w:val="32"/>
          <w:szCs w:val="32"/>
        </w:rPr>
      </w:pPr>
      <w:r w:rsidRPr="00A81CDA">
        <w:rPr>
          <w:rFonts w:ascii="方正黑体_GBK" w:eastAsia="方正黑体_GBK" w:hAnsi="方正黑体_GBK" w:cs="方正黑体_GBK" w:hint="eastAsia"/>
          <w:sz w:val="32"/>
          <w:szCs w:val="32"/>
        </w:rPr>
        <w:t>三、五星级村卫生室11个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1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黔江区小南海镇新建村卫生室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2</w:t>
      </w:r>
      <w:r w:rsid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黔江区阿蓬江镇漠河村卫生室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3</w:t>
      </w:r>
      <w:r w:rsid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黔江区阿蓬江镇大坪村卫生室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4</w:t>
      </w:r>
      <w:r w:rsid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黔江区城南街道</w:t>
      </w:r>
      <w:proofErr w:type="gramStart"/>
      <w:r w:rsidRPr="00A81CDA">
        <w:rPr>
          <w:rFonts w:ascii="方正仿宋_GBK" w:hAnsi="方正仿宋_GBK" w:cs="方正仿宋_GBK"/>
          <w:sz w:val="32"/>
          <w:szCs w:val="32"/>
        </w:rPr>
        <w:t>牛郎居</w:t>
      </w:r>
      <w:proofErr w:type="gramEnd"/>
      <w:r w:rsidRPr="00A81CDA">
        <w:rPr>
          <w:rFonts w:ascii="方正仿宋_GBK" w:hAnsi="方正仿宋_GBK" w:cs="方正仿宋_GBK"/>
          <w:sz w:val="32"/>
          <w:szCs w:val="32"/>
        </w:rPr>
        <w:t>委卫生室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5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黔江区黄溪镇茶山村卫生室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6</w:t>
      </w:r>
      <w:r w:rsid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</w:t>
      </w:r>
      <w:proofErr w:type="gramStart"/>
      <w:r w:rsidRPr="00A81CDA">
        <w:rPr>
          <w:rFonts w:ascii="方正仿宋_GBK" w:hAnsi="方正仿宋_GBK" w:cs="方正仿宋_GBK"/>
          <w:sz w:val="32"/>
          <w:szCs w:val="32"/>
        </w:rPr>
        <w:t>金溪镇桃坪村</w:t>
      </w:r>
      <w:proofErr w:type="gramEnd"/>
      <w:r w:rsidRPr="00A81CDA">
        <w:rPr>
          <w:rFonts w:ascii="方正仿宋_GBK" w:hAnsi="方正仿宋_GBK" w:cs="方正仿宋_GBK"/>
          <w:sz w:val="32"/>
          <w:szCs w:val="32"/>
        </w:rPr>
        <w:t>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7</w:t>
      </w:r>
      <w:r w:rsid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黔江区金溪镇长春村卫生室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8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黔江区马</w:t>
      </w:r>
      <w:proofErr w:type="gramStart"/>
      <w:r w:rsidRPr="00A81CDA">
        <w:rPr>
          <w:rFonts w:ascii="方正仿宋_GBK" w:hAnsi="方正仿宋_GBK" w:cs="方正仿宋_GBK"/>
          <w:sz w:val="32"/>
          <w:szCs w:val="32"/>
        </w:rPr>
        <w:t>喇</w:t>
      </w:r>
      <w:proofErr w:type="gramEnd"/>
      <w:r w:rsidRPr="00A81CDA">
        <w:rPr>
          <w:rFonts w:ascii="方正仿宋_GBK" w:hAnsi="方正仿宋_GBK" w:cs="方正仿宋_GBK"/>
          <w:sz w:val="32"/>
          <w:szCs w:val="32"/>
        </w:rPr>
        <w:t>镇官庄村卫生室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9</w:t>
      </w:r>
      <w:r w:rsid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黔江区黑溪镇白合村卫生室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10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黔江区水市镇新安村、茶园村联合卫生室</w:t>
      </w:r>
    </w:p>
    <w:p w:rsidR="00F6187E" w:rsidRPr="00A81CDA" w:rsidRDefault="00F6187E" w:rsidP="00A81CDA">
      <w:pPr>
        <w:spacing w:line="594" w:lineRule="exact"/>
        <w:ind w:leftChars="152" w:left="502" w:firstLineChars="100" w:firstLine="320"/>
        <w:rPr>
          <w:rFonts w:ascii="方正仿宋_GBK" w:hAnsi="方正仿宋_GBK" w:cs="方正仿宋_GBK"/>
          <w:sz w:val="32"/>
          <w:szCs w:val="32"/>
        </w:rPr>
      </w:pPr>
      <w:r w:rsidRPr="00A81CDA">
        <w:rPr>
          <w:rFonts w:ascii="方正仿宋_GBK" w:hAnsi="方正仿宋_GBK" w:cs="方正仿宋_GBK"/>
          <w:sz w:val="32"/>
          <w:szCs w:val="32"/>
        </w:rPr>
        <w:t>11</w:t>
      </w:r>
      <w:r w:rsidRPr="00A81CDA">
        <w:rPr>
          <w:rFonts w:ascii="方正仿宋_GBK" w:hAnsi="方正仿宋_GBK" w:cs="方正仿宋_GBK" w:hint="eastAsia"/>
          <w:sz w:val="32"/>
          <w:szCs w:val="32"/>
        </w:rPr>
        <w:t>.</w:t>
      </w:r>
      <w:r w:rsidRPr="00A81CDA">
        <w:rPr>
          <w:rFonts w:ascii="方正仿宋_GBK" w:hAnsi="方正仿宋_GBK" w:cs="方正仿宋_GBK"/>
          <w:sz w:val="32"/>
          <w:szCs w:val="32"/>
        </w:rPr>
        <w:t>黔江区五里镇河南村卫生室</w:t>
      </w:r>
    </w:p>
    <w:p w:rsidR="000853DB" w:rsidRDefault="000853DB" w:rsidP="00A81CDA">
      <w:pPr>
        <w:spacing w:line="594" w:lineRule="exact"/>
        <w:rPr>
          <w:rFonts w:hint="eastAsia"/>
          <w:sz w:val="32"/>
          <w:szCs w:val="32"/>
          <w:shd w:val="clear" w:color="auto" w:fill="FFFFFF"/>
        </w:rPr>
      </w:pPr>
      <w:r w:rsidRPr="00A81CDA">
        <w:rPr>
          <w:rFonts w:hint="eastAsia"/>
          <w:sz w:val="32"/>
          <w:szCs w:val="32"/>
          <w:shd w:val="clear" w:color="auto" w:fill="FFFFFF"/>
        </w:rPr>
        <w:t xml:space="preserve">  </w:t>
      </w:r>
    </w:p>
    <w:p w:rsidR="00A81CDA" w:rsidRDefault="00A81CDA" w:rsidP="00A81CDA">
      <w:pPr>
        <w:spacing w:line="594" w:lineRule="exact"/>
        <w:rPr>
          <w:rFonts w:hint="eastAsia"/>
          <w:sz w:val="32"/>
          <w:szCs w:val="32"/>
          <w:shd w:val="clear" w:color="auto" w:fill="FFFFFF"/>
        </w:rPr>
      </w:pPr>
    </w:p>
    <w:p w:rsidR="00A81CDA" w:rsidRDefault="00A81CDA" w:rsidP="00A81CDA">
      <w:pPr>
        <w:spacing w:line="594" w:lineRule="exact"/>
        <w:rPr>
          <w:rFonts w:hint="eastAsia"/>
          <w:sz w:val="32"/>
          <w:szCs w:val="32"/>
          <w:shd w:val="clear" w:color="auto" w:fill="FFFFFF"/>
        </w:rPr>
      </w:pPr>
    </w:p>
    <w:p w:rsidR="00A81CDA" w:rsidRPr="00A81CDA" w:rsidRDefault="00A81CDA" w:rsidP="00A81CDA">
      <w:pPr>
        <w:spacing w:line="594" w:lineRule="exact"/>
        <w:rPr>
          <w:sz w:val="32"/>
          <w:szCs w:val="32"/>
          <w:shd w:val="clear" w:color="auto" w:fill="FFFFFF"/>
        </w:rPr>
      </w:pPr>
    </w:p>
    <w:p w:rsidR="000853DB" w:rsidRPr="00A81CDA" w:rsidRDefault="000853DB" w:rsidP="00A81CDA">
      <w:pPr>
        <w:spacing w:line="594" w:lineRule="exact"/>
        <w:ind w:firstLineChars="1150" w:firstLine="3680"/>
        <w:rPr>
          <w:sz w:val="32"/>
          <w:szCs w:val="32"/>
        </w:rPr>
      </w:pPr>
      <w:r w:rsidRPr="00A81CDA">
        <w:rPr>
          <w:rFonts w:hint="eastAsia"/>
          <w:sz w:val="32"/>
          <w:szCs w:val="32"/>
          <w:shd w:val="clear" w:color="auto" w:fill="FFFFFF"/>
        </w:rPr>
        <w:t xml:space="preserve">    </w:t>
      </w:r>
      <w:r w:rsidRPr="00A81CDA">
        <w:rPr>
          <w:rFonts w:hAnsi="方正仿宋_GBK" w:hint="eastAsia"/>
          <w:sz w:val="32"/>
          <w:szCs w:val="32"/>
        </w:rPr>
        <w:t>重庆市黔江区</w:t>
      </w:r>
      <w:r w:rsidRPr="00A81CDA">
        <w:rPr>
          <w:rFonts w:hAnsi="方正仿宋_GBK"/>
          <w:sz w:val="32"/>
          <w:szCs w:val="32"/>
        </w:rPr>
        <w:t>卫生</w:t>
      </w:r>
      <w:r w:rsidRPr="00A81CDA">
        <w:rPr>
          <w:rFonts w:hAnsi="方正仿宋_GBK" w:hint="eastAsia"/>
          <w:sz w:val="32"/>
          <w:szCs w:val="32"/>
        </w:rPr>
        <w:t>健康</w:t>
      </w:r>
      <w:r w:rsidRPr="00A81CDA">
        <w:rPr>
          <w:rFonts w:hAnsi="方正仿宋_GBK"/>
          <w:sz w:val="32"/>
          <w:szCs w:val="32"/>
        </w:rPr>
        <w:t>委员会</w:t>
      </w:r>
    </w:p>
    <w:p w:rsidR="000853DB" w:rsidRPr="00A81CDA" w:rsidRDefault="000853DB" w:rsidP="00A81CDA">
      <w:pPr>
        <w:spacing w:line="594" w:lineRule="exact"/>
        <w:ind w:firstLineChars="1650" w:firstLine="5280"/>
        <w:rPr>
          <w:sz w:val="32"/>
          <w:szCs w:val="32"/>
        </w:rPr>
      </w:pPr>
      <w:r w:rsidRPr="00A81CDA">
        <w:rPr>
          <w:sz w:val="32"/>
          <w:szCs w:val="32"/>
        </w:rPr>
        <w:t>20</w:t>
      </w:r>
      <w:r w:rsidRPr="00A81CDA">
        <w:rPr>
          <w:rFonts w:hint="eastAsia"/>
          <w:sz w:val="32"/>
          <w:szCs w:val="32"/>
        </w:rPr>
        <w:t>22</w:t>
      </w:r>
      <w:r w:rsidRPr="00A81CDA">
        <w:rPr>
          <w:sz w:val="32"/>
          <w:szCs w:val="32"/>
        </w:rPr>
        <w:t>年</w:t>
      </w:r>
      <w:r w:rsidRPr="00A81CDA">
        <w:rPr>
          <w:rFonts w:hint="eastAsia"/>
          <w:sz w:val="32"/>
          <w:szCs w:val="32"/>
        </w:rPr>
        <w:t>12</w:t>
      </w:r>
      <w:r w:rsidRPr="00A81CDA">
        <w:rPr>
          <w:sz w:val="32"/>
          <w:szCs w:val="32"/>
        </w:rPr>
        <w:t>月</w:t>
      </w:r>
      <w:r w:rsidRPr="00A81CDA">
        <w:rPr>
          <w:rFonts w:hint="eastAsia"/>
          <w:sz w:val="32"/>
          <w:szCs w:val="32"/>
        </w:rPr>
        <w:t>15</w:t>
      </w:r>
      <w:r w:rsidRPr="00A81CDA">
        <w:rPr>
          <w:sz w:val="32"/>
          <w:szCs w:val="32"/>
        </w:rPr>
        <w:t>日</w:t>
      </w:r>
      <w:r w:rsidRPr="00A81CDA">
        <w:rPr>
          <w:rFonts w:ascii="方正仿宋_GBK" w:hint="eastAsia"/>
          <w:sz w:val="32"/>
          <w:szCs w:val="32"/>
        </w:rPr>
        <w:t xml:space="preserve"> </w:t>
      </w:r>
    </w:p>
    <w:p w:rsidR="000853DB" w:rsidRPr="00A81CDA" w:rsidRDefault="000853DB" w:rsidP="00A81CDA">
      <w:pPr>
        <w:spacing w:line="594" w:lineRule="exact"/>
      </w:pPr>
    </w:p>
    <w:p w:rsidR="000853DB" w:rsidRPr="00A81CDA" w:rsidRDefault="000853DB" w:rsidP="00A81CDA">
      <w:pPr>
        <w:spacing w:line="594" w:lineRule="exact"/>
        <w:rPr>
          <w:rFonts w:hint="eastAsia"/>
        </w:rPr>
      </w:pPr>
    </w:p>
    <w:p w:rsidR="00F6187E" w:rsidRPr="00A81CDA" w:rsidRDefault="00F6187E" w:rsidP="00A81CDA">
      <w:pPr>
        <w:spacing w:line="594" w:lineRule="exact"/>
        <w:rPr>
          <w:rFonts w:hint="eastAsia"/>
        </w:rPr>
      </w:pPr>
    </w:p>
    <w:p w:rsidR="00F6187E" w:rsidRPr="00A81CDA" w:rsidRDefault="00F6187E" w:rsidP="00A81CDA">
      <w:pPr>
        <w:spacing w:line="594" w:lineRule="exact"/>
        <w:rPr>
          <w:rFonts w:hint="eastAsia"/>
        </w:rPr>
      </w:pPr>
    </w:p>
    <w:p w:rsidR="00F6187E" w:rsidRPr="00A81CDA" w:rsidRDefault="00F6187E" w:rsidP="00A81CDA">
      <w:pPr>
        <w:spacing w:line="594" w:lineRule="exact"/>
      </w:pPr>
    </w:p>
    <w:p w:rsidR="000853DB" w:rsidRDefault="000853DB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Default="00A81CDA" w:rsidP="00A81CDA">
      <w:pPr>
        <w:spacing w:line="594" w:lineRule="exact"/>
        <w:rPr>
          <w:rFonts w:hint="eastAsia"/>
        </w:rPr>
      </w:pPr>
    </w:p>
    <w:p w:rsidR="00A81CDA" w:rsidRPr="00A81CDA" w:rsidRDefault="00A81CDA" w:rsidP="00A81CDA">
      <w:pPr>
        <w:spacing w:line="594" w:lineRule="exact"/>
      </w:pPr>
    </w:p>
    <w:p w:rsidR="00773552" w:rsidRPr="000853DB" w:rsidRDefault="000853DB" w:rsidP="00A81CDA">
      <w:pPr>
        <w:pBdr>
          <w:top w:val="single" w:sz="4" w:space="1" w:color="auto"/>
          <w:bottom w:val="single" w:sz="4" w:space="1" w:color="auto"/>
        </w:pBdr>
        <w:spacing w:line="594" w:lineRule="exact"/>
      </w:pPr>
      <w:r w:rsidRPr="00A81CDA">
        <w:rPr>
          <w:sz w:val="28"/>
          <w:szCs w:val="28"/>
        </w:rPr>
        <w:t xml:space="preserve">  </w:t>
      </w:r>
      <w:r w:rsidRPr="00A81CDA">
        <w:rPr>
          <w:sz w:val="28"/>
          <w:szCs w:val="28"/>
        </w:rPr>
        <w:t>重庆市黔江区卫生健康委员会办公室</w:t>
      </w:r>
      <w:r w:rsidRPr="00A81CDA">
        <w:rPr>
          <w:rFonts w:hint="eastAsia"/>
          <w:sz w:val="28"/>
          <w:szCs w:val="28"/>
        </w:rPr>
        <w:t xml:space="preserve">      </w:t>
      </w:r>
      <w:r w:rsidRPr="00A81CDA">
        <w:rPr>
          <w:sz w:val="28"/>
          <w:szCs w:val="28"/>
        </w:rPr>
        <w:t>2022</w:t>
      </w:r>
      <w:r w:rsidRPr="00A81CDA">
        <w:rPr>
          <w:sz w:val="28"/>
          <w:szCs w:val="28"/>
        </w:rPr>
        <w:t>年</w:t>
      </w:r>
      <w:r w:rsidRPr="00A81CDA">
        <w:rPr>
          <w:sz w:val="28"/>
          <w:szCs w:val="28"/>
        </w:rPr>
        <w:t>12</w:t>
      </w:r>
      <w:r w:rsidRPr="00A81CDA">
        <w:rPr>
          <w:sz w:val="28"/>
          <w:szCs w:val="28"/>
        </w:rPr>
        <w:t>月</w:t>
      </w:r>
      <w:r w:rsidR="00A81CDA">
        <w:rPr>
          <w:rFonts w:hint="eastAsia"/>
          <w:sz w:val="28"/>
          <w:szCs w:val="28"/>
        </w:rPr>
        <w:t>26</w:t>
      </w:r>
      <w:r w:rsidRPr="00A81CDA">
        <w:rPr>
          <w:sz w:val="28"/>
          <w:szCs w:val="28"/>
        </w:rPr>
        <w:t>日印发</w:t>
      </w:r>
    </w:p>
    <w:sectPr w:rsidR="00773552" w:rsidRPr="000853DB" w:rsidSect="000853DB">
      <w:footerReference w:type="even" r:id="rId7"/>
      <w:footerReference w:type="default" r:id="rId8"/>
      <w:pgSz w:w="11906" w:h="16838" w:code="9"/>
      <w:pgMar w:top="2098" w:right="1474" w:bottom="1985" w:left="1588" w:header="851" w:footer="992" w:gutter="0"/>
      <w:cols w:space="720"/>
      <w:docGrid w:type="lines" w:linePitch="4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8CA" w:rsidRDefault="000F18CA">
      <w:r>
        <w:separator/>
      </w:r>
    </w:p>
  </w:endnote>
  <w:endnote w:type="continuationSeparator" w:id="0">
    <w:p w:rsidR="000F18CA" w:rsidRDefault="000F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4AE" w:rsidRPr="008A785C" w:rsidRDefault="000853DB" w:rsidP="001E4F5B">
    <w:pPr>
      <w:rPr>
        <w:rFonts w:ascii="宋体" w:eastAsia="宋体" w:hAnsi="宋体"/>
      </w:rPr>
    </w:pPr>
    <w:r w:rsidRPr="008A785C">
      <w:rPr>
        <w:rFonts w:ascii="宋体" w:eastAsia="宋体" w:hAnsi="宋体" w:hint="eastAsia"/>
        <w:sz w:val="28"/>
        <w:szCs w:val="28"/>
      </w:rPr>
      <w:t xml:space="preserve">— </w:t>
    </w:r>
    <w:r w:rsidRPr="008A785C">
      <w:rPr>
        <w:rFonts w:ascii="宋体" w:eastAsia="宋体" w:hAnsi="宋体" w:hint="eastAsia"/>
        <w:sz w:val="28"/>
        <w:szCs w:val="28"/>
      </w:rPr>
      <w:fldChar w:fldCharType="begin"/>
    </w:r>
    <w:r w:rsidRPr="008A785C">
      <w:rPr>
        <w:rFonts w:ascii="宋体" w:eastAsia="宋体" w:hAnsi="宋体" w:hint="eastAsia"/>
        <w:sz w:val="28"/>
        <w:szCs w:val="28"/>
      </w:rPr>
      <w:instrText>PAGE   \* MERGEFORMAT</w:instrText>
    </w:r>
    <w:r w:rsidRPr="008A785C">
      <w:rPr>
        <w:rFonts w:ascii="宋体" w:eastAsia="宋体" w:hAnsi="宋体" w:hint="eastAsia"/>
        <w:sz w:val="28"/>
        <w:szCs w:val="28"/>
      </w:rPr>
      <w:fldChar w:fldCharType="separate"/>
    </w:r>
    <w:r w:rsidR="00A81CDA" w:rsidRPr="00A81CDA">
      <w:rPr>
        <w:rFonts w:ascii="宋体" w:eastAsia="宋体" w:hAnsi="宋体"/>
        <w:noProof/>
        <w:sz w:val="28"/>
        <w:szCs w:val="28"/>
        <w:lang w:val="zh-CN"/>
      </w:rPr>
      <w:t>2</w:t>
    </w:r>
    <w:r w:rsidRPr="008A785C">
      <w:rPr>
        <w:rFonts w:ascii="宋体" w:eastAsia="宋体" w:hAnsi="宋体" w:hint="eastAsia"/>
        <w:sz w:val="28"/>
        <w:szCs w:val="28"/>
      </w:rPr>
      <w:fldChar w:fldCharType="end"/>
    </w:r>
    <w:r w:rsidRPr="008A785C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F5B" w:rsidRPr="008A785C" w:rsidRDefault="000853DB" w:rsidP="008A785C">
    <w:pPr>
      <w:pStyle w:val="a4"/>
      <w:jc w:val="right"/>
      <w:rPr>
        <w:rFonts w:ascii="宋体" w:eastAsia="宋体" w:hAnsi="宋体"/>
        <w:sz w:val="28"/>
        <w:szCs w:val="28"/>
      </w:rPr>
    </w:pPr>
    <w:r w:rsidRPr="008A785C">
      <w:rPr>
        <w:rFonts w:ascii="宋体" w:eastAsia="宋体" w:hAnsi="宋体"/>
        <w:sz w:val="28"/>
        <w:szCs w:val="28"/>
      </w:rPr>
      <w:t xml:space="preserve">— </w:t>
    </w:r>
    <w:r w:rsidRPr="008A785C">
      <w:rPr>
        <w:rFonts w:ascii="宋体" w:eastAsia="宋体" w:hAnsi="宋体"/>
        <w:sz w:val="28"/>
        <w:szCs w:val="28"/>
      </w:rPr>
      <w:fldChar w:fldCharType="begin"/>
    </w:r>
    <w:r w:rsidRPr="008A785C">
      <w:rPr>
        <w:rFonts w:ascii="宋体" w:eastAsia="宋体" w:hAnsi="宋体"/>
        <w:sz w:val="28"/>
        <w:szCs w:val="28"/>
      </w:rPr>
      <w:instrText>PAGE   \* MERGEFORMAT</w:instrText>
    </w:r>
    <w:r w:rsidRPr="008A785C">
      <w:rPr>
        <w:rFonts w:ascii="宋体" w:eastAsia="宋体" w:hAnsi="宋体"/>
        <w:sz w:val="28"/>
        <w:szCs w:val="28"/>
      </w:rPr>
      <w:fldChar w:fldCharType="separate"/>
    </w:r>
    <w:r w:rsidR="00A81CDA" w:rsidRPr="00A81CDA">
      <w:rPr>
        <w:rFonts w:ascii="宋体" w:eastAsia="宋体" w:hAnsi="宋体"/>
        <w:noProof/>
        <w:sz w:val="28"/>
        <w:szCs w:val="28"/>
        <w:lang w:val="zh-CN"/>
      </w:rPr>
      <w:t>1</w:t>
    </w:r>
    <w:r w:rsidRPr="008A785C">
      <w:rPr>
        <w:rFonts w:ascii="宋体" w:eastAsia="宋体" w:hAnsi="宋体"/>
        <w:sz w:val="28"/>
        <w:szCs w:val="28"/>
      </w:rPr>
      <w:fldChar w:fldCharType="end"/>
    </w:r>
    <w:r w:rsidRPr="008A785C">
      <w:rPr>
        <w:rFonts w:ascii="宋体" w:eastAsia="宋体" w:hAnsi="宋体" w:hint="eastAsia"/>
        <w:sz w:val="28"/>
        <w:szCs w:val="28"/>
      </w:rPr>
      <w:t xml:space="preserve"> </w:t>
    </w:r>
    <w:r w:rsidRPr="008A785C">
      <w:rPr>
        <w:rFonts w:ascii="宋体" w:eastAsia="宋体" w:hAnsi="宋体"/>
        <w:sz w:val="28"/>
        <w:szCs w:val="28"/>
      </w:rPr>
      <w:t>—</w:t>
    </w:r>
  </w:p>
  <w:p w:rsidR="000804AE" w:rsidRDefault="000F18CA">
    <w:pPr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8CA" w:rsidRDefault="000F18CA">
      <w:r>
        <w:separator/>
      </w:r>
    </w:p>
  </w:footnote>
  <w:footnote w:type="continuationSeparator" w:id="0">
    <w:p w:rsidR="000F18CA" w:rsidRDefault="000F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3DB"/>
    <w:rsid w:val="00004B3A"/>
    <w:rsid w:val="000365C5"/>
    <w:rsid w:val="00041A40"/>
    <w:rsid w:val="000512EA"/>
    <w:rsid w:val="000853DB"/>
    <w:rsid w:val="000C3406"/>
    <w:rsid w:val="000F18CA"/>
    <w:rsid w:val="00101BAF"/>
    <w:rsid w:val="00124D48"/>
    <w:rsid w:val="001469E4"/>
    <w:rsid w:val="00155BB7"/>
    <w:rsid w:val="00173EA7"/>
    <w:rsid w:val="0019468E"/>
    <w:rsid w:val="001D0C09"/>
    <w:rsid w:val="001D4514"/>
    <w:rsid w:val="001E511D"/>
    <w:rsid w:val="001E62AA"/>
    <w:rsid w:val="001F3AEB"/>
    <w:rsid w:val="00202467"/>
    <w:rsid w:val="00226621"/>
    <w:rsid w:val="00227839"/>
    <w:rsid w:val="0025609C"/>
    <w:rsid w:val="00273364"/>
    <w:rsid w:val="00276174"/>
    <w:rsid w:val="002C0407"/>
    <w:rsid w:val="00302D43"/>
    <w:rsid w:val="0034115B"/>
    <w:rsid w:val="0035745D"/>
    <w:rsid w:val="00383420"/>
    <w:rsid w:val="003A4EA6"/>
    <w:rsid w:val="004519E5"/>
    <w:rsid w:val="00455466"/>
    <w:rsid w:val="0047044F"/>
    <w:rsid w:val="004979C1"/>
    <w:rsid w:val="004A1A22"/>
    <w:rsid w:val="004B2628"/>
    <w:rsid w:val="005332F9"/>
    <w:rsid w:val="00550418"/>
    <w:rsid w:val="00550E96"/>
    <w:rsid w:val="00577409"/>
    <w:rsid w:val="00583DBB"/>
    <w:rsid w:val="005A122B"/>
    <w:rsid w:val="005D60B0"/>
    <w:rsid w:val="005F38EA"/>
    <w:rsid w:val="005F532A"/>
    <w:rsid w:val="00600939"/>
    <w:rsid w:val="00662216"/>
    <w:rsid w:val="00665D60"/>
    <w:rsid w:val="006A5CC5"/>
    <w:rsid w:val="006E29B3"/>
    <w:rsid w:val="006E5DE8"/>
    <w:rsid w:val="007201E8"/>
    <w:rsid w:val="00750213"/>
    <w:rsid w:val="00753AF4"/>
    <w:rsid w:val="00773552"/>
    <w:rsid w:val="00773F1F"/>
    <w:rsid w:val="007904B5"/>
    <w:rsid w:val="007B4DC4"/>
    <w:rsid w:val="007B6224"/>
    <w:rsid w:val="007D12E3"/>
    <w:rsid w:val="007D53EE"/>
    <w:rsid w:val="007F3D7E"/>
    <w:rsid w:val="00886D53"/>
    <w:rsid w:val="008A5212"/>
    <w:rsid w:val="008C09F0"/>
    <w:rsid w:val="008D0F09"/>
    <w:rsid w:val="008D6B98"/>
    <w:rsid w:val="008E7098"/>
    <w:rsid w:val="008F21B5"/>
    <w:rsid w:val="008F4F35"/>
    <w:rsid w:val="008F706C"/>
    <w:rsid w:val="00902CA2"/>
    <w:rsid w:val="00920058"/>
    <w:rsid w:val="00935E61"/>
    <w:rsid w:val="00954B5B"/>
    <w:rsid w:val="00957F97"/>
    <w:rsid w:val="00982868"/>
    <w:rsid w:val="009832CA"/>
    <w:rsid w:val="00995BBE"/>
    <w:rsid w:val="009E17B9"/>
    <w:rsid w:val="009E7B1A"/>
    <w:rsid w:val="009F68B0"/>
    <w:rsid w:val="00A14BC8"/>
    <w:rsid w:val="00A2002A"/>
    <w:rsid w:val="00A769DF"/>
    <w:rsid w:val="00A81CDA"/>
    <w:rsid w:val="00A86087"/>
    <w:rsid w:val="00A90822"/>
    <w:rsid w:val="00AA230E"/>
    <w:rsid w:val="00AE348F"/>
    <w:rsid w:val="00B12ABF"/>
    <w:rsid w:val="00B1630A"/>
    <w:rsid w:val="00B23B5E"/>
    <w:rsid w:val="00B277ED"/>
    <w:rsid w:val="00B3751B"/>
    <w:rsid w:val="00B6420A"/>
    <w:rsid w:val="00B967B9"/>
    <w:rsid w:val="00B972A7"/>
    <w:rsid w:val="00B97EB3"/>
    <w:rsid w:val="00BD291F"/>
    <w:rsid w:val="00BD6EF0"/>
    <w:rsid w:val="00BE01DA"/>
    <w:rsid w:val="00C10133"/>
    <w:rsid w:val="00C341FB"/>
    <w:rsid w:val="00C50057"/>
    <w:rsid w:val="00C628DD"/>
    <w:rsid w:val="00C657DE"/>
    <w:rsid w:val="00C6772B"/>
    <w:rsid w:val="00CA2021"/>
    <w:rsid w:val="00CB7E9D"/>
    <w:rsid w:val="00CD58E8"/>
    <w:rsid w:val="00CE5436"/>
    <w:rsid w:val="00CE72B9"/>
    <w:rsid w:val="00D068F1"/>
    <w:rsid w:val="00D16577"/>
    <w:rsid w:val="00D44737"/>
    <w:rsid w:val="00D6487D"/>
    <w:rsid w:val="00D7371D"/>
    <w:rsid w:val="00D94608"/>
    <w:rsid w:val="00DD0286"/>
    <w:rsid w:val="00DD08B0"/>
    <w:rsid w:val="00DE4E17"/>
    <w:rsid w:val="00E243BA"/>
    <w:rsid w:val="00E83F31"/>
    <w:rsid w:val="00E85AC7"/>
    <w:rsid w:val="00E90F93"/>
    <w:rsid w:val="00EB1EE8"/>
    <w:rsid w:val="00EE2EC9"/>
    <w:rsid w:val="00F2076E"/>
    <w:rsid w:val="00F24E9B"/>
    <w:rsid w:val="00F44D10"/>
    <w:rsid w:val="00F6187E"/>
    <w:rsid w:val="00F83D73"/>
    <w:rsid w:val="00FC4376"/>
    <w:rsid w:val="00FC5CFC"/>
    <w:rsid w:val="00FE3516"/>
    <w:rsid w:val="00FE42B0"/>
    <w:rsid w:val="00FF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3DB"/>
    <w:pPr>
      <w:widowControl w:val="0"/>
      <w:jc w:val="both"/>
    </w:pPr>
    <w:rPr>
      <w:rFonts w:ascii="Times New Roman" w:eastAsia="方正仿宋_GBK" w:hAnsi="Times New Roman" w:cs="Times New Roman"/>
      <w:sz w:val="33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0853DB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footer"/>
    <w:basedOn w:val="a"/>
    <w:link w:val="Char"/>
    <w:uiPriority w:val="99"/>
    <w:rsid w:val="00085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0853DB"/>
    <w:rPr>
      <w:rFonts w:ascii="Times New Roman" w:eastAsia="方正仿宋_GBK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61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6187E"/>
    <w:rPr>
      <w:rFonts w:ascii="Times New Roman" w:eastAsia="方正仿宋_GBK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3DB"/>
    <w:pPr>
      <w:widowControl w:val="0"/>
      <w:jc w:val="both"/>
    </w:pPr>
    <w:rPr>
      <w:rFonts w:ascii="Times New Roman" w:eastAsia="方正仿宋_GBK" w:hAnsi="Times New Roman" w:cs="Times New Roman"/>
      <w:sz w:val="33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0853DB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footer"/>
    <w:basedOn w:val="a"/>
    <w:link w:val="Char"/>
    <w:uiPriority w:val="99"/>
    <w:rsid w:val="00085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0853DB"/>
    <w:rPr>
      <w:rFonts w:ascii="Times New Roman" w:eastAsia="方正仿宋_GBK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61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6187E"/>
    <w:rPr>
      <w:rFonts w:ascii="Times New Roman" w:eastAsia="方正仿宋_GBK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133</Words>
  <Characters>760</Characters>
  <Application>Microsoft Office Word</Application>
  <DocSecurity>0</DocSecurity>
  <Lines>6</Lines>
  <Paragraphs>1</Paragraphs>
  <ScaleCrop>false</ScaleCrop>
  <Company>Microsoft</Company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方茜</dc:creator>
  <cp:lastModifiedBy>方茜</cp:lastModifiedBy>
  <cp:revision>3</cp:revision>
  <dcterms:created xsi:type="dcterms:W3CDTF">2022-12-19T02:19:00Z</dcterms:created>
  <dcterms:modified xsi:type="dcterms:W3CDTF">2022-12-26T02:00:00Z</dcterms:modified>
</cp:coreProperties>
</file>